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576E68E" w14:textId="77777777" w:rsidR="008469AA" w:rsidRDefault="00000000">
      <w:pPr>
        <w:pStyle w:val="Heading2"/>
        <w:rPr>
          <w:rFonts w:hint="eastAsia"/>
        </w:rPr>
      </w:pPr>
      <w:r>
        <w:t>10. Mixed Application — Worksheet C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7D779D37" w14:textId="77777777" w:rsidR="008469AA" w:rsidRDefault="00000000">
      <w:r>
        <w:t>Before solving, identify the comparison unit and write both unit rates.</w:t>
      </w:r>
    </w:p>
    <w:p w14:paraId="70D739B1" w14:textId="77777777" w:rsidR="008469AA" w:rsidRDefault="00000000">
      <w:pPr>
        <w:pStyle w:val="Compact"/>
        <w:keepNext/>
        <w:numPr>
          <w:ilvl w:val="0"/>
          <w:numId w:val="210"/>
        </w:numPr>
      </w:pPr>
      <w:r>
        <w:t>Store A sells 3 kg of rice for $10.50. Store B sells 5 kg for $16. Which has the lower price per kilogram?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BCD3F1A" w14:textId="77777777" w:rsidR="008469AA" w:rsidRDefault="00000000">
      <w:pPr>
        <w:keepNext/>
        <w:numPr>
          <w:ilvl w:val="0"/>
          <w:numId w:val="210"/>
        </w:numPr>
      </w:pPr>
      <w:r>
        <w:t xml:space="preserve">Compare 750 mL for $2.70 with 1.5 L for $5.10 using price per 100 mL.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BFA8F67" w14:textId="77777777" w:rsidR="008469AA" w:rsidRDefault="00000000">
      <w:pPr>
        <w:keepNext/>
        <w:numPr>
          <w:ilvl w:val="0"/>
          <w:numId w:val="210"/>
        </w:numPr>
      </w:pPr>
      <w:r>
        <w:t>Worker A earns $168 in 12 hours. Worker B earns $135 in 9 hours. Who earns more per hour?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65C3CC8" w14:textId="77777777" w:rsidR="008469AA" w:rsidRDefault="00000000">
      <w:pPr>
        <w:keepNext/>
        <w:numPr>
          <w:ilvl w:val="0"/>
          <w:numId w:val="210"/>
        </w:numPr>
      </w:pPr>
      <w:r>
        <w:t>Printer A produces 420 pages in 12 minutes. Printer B produces 360 pages in 9 minutes. Which is faster?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B94A0BF" w14:textId="45BDD124" w:rsidR="008469AA" w:rsidRDefault="00CA112B">
      <w:pPr>
        <w:keepNext/>
        <w:numPr>
          <w:ilvl w:val="0"/>
          <w:numId w:val="210"/>
        </w:numPr>
      </w:pPr>
      <w:r>
        <w:t>A family needs 3 kg of rice. Which is the better value: 3 kg for $9 or 6 kg for $16.50? Which would the family actually buy?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FE77BED" w14:textId="77777777" w:rsidR="008469AA" w:rsidRDefault="00000000">
      <w:pPr>
        <w:keepNext/>
        <w:numPr>
          <w:ilvl w:val="0"/>
          <w:numId w:val="210"/>
        </w:numPr>
      </w:pPr>
      <w:r>
        <w:t>A runner travels 42 km in 3 hours. Another travels 60 km in 4 hours. Who is faster?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E8A2A4F" w14:textId="77777777" w:rsidR="008469AA" w:rsidRDefault="00000000">
      <w:pPr>
        <w:keepNext/>
        <w:numPr>
          <w:ilvl w:val="0"/>
          <w:numId w:val="210"/>
        </w:numPr>
      </w:pPr>
      <w:r>
        <w:t>A machine makes 1,200 parts in 8 hours. Another makes 1,050 parts in 7 hours. Which has the higher hourly rate?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585F22A" w14:textId="77777777" w:rsidR="008469AA" w:rsidRDefault="00000000">
      <w:pPr>
        <w:keepNext/>
        <w:numPr>
          <w:ilvl w:val="0"/>
          <w:numId w:val="210"/>
        </w:numPr>
      </w:pPr>
      <w:r>
        <w:t>Create a best-buy problem with different package sizes and explain the decision.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EA80A74" w14:textId="77777777" w:rsidR="008469AA" w:rsidRDefault="00000000">
      <w:pPr>
        <w:keepNext/>
        <w:numPr>
          <w:ilvl w:val="0"/>
          <w:numId w:val="210"/>
        </w:numPr>
      </w:pPr>
      <w:r>
        <w:t>Create a rate comparison that is not about money.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FA5CBC6" w14:textId="77777777" w:rsidR="008469AA" w:rsidRDefault="00000000">
      <w:pPr>
        <w:keepNext/>
        <w:numPr>
          <w:ilvl w:val="0"/>
          <w:numId w:val="210"/>
        </w:numPr>
      </w:pPr>
      <w:r>
        <w:t>Explain why “better value” and “better choice” can be different.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6873749" w14:textId="77777777" w:rsidR="008469AA" w:rsidRDefault="00000000">
      <w:pPr>
        <w:keepNext/>
        <w:numPr>
          <w:ilvl w:val="0"/>
          <w:numId w:val="210"/>
        </w:numPr>
      </w:pPr>
      <w:r>
        <w:rPr>
          <w:b/>
          <w:bCs/>
        </w:rPr>
        <w:t>What matters and what doesn’t:</w:t>
      </w:r>
      <w:r>
        <w:t xml:space="preserve"> A shopper spends 3 hours comparing prices across 4 aisles. Store A sells 6 kg of flour for $18. Store B sells 10 kg for $28. Which has the lower price per kilogram? Which details in this problem were not needed to answer it?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C60A285" w14:textId="77777777" w:rsidR="008469AA" w:rsidRDefault="00000000">
      <w:pPr>
        <w:keepNext/>
        <w:numPr>
          <w:ilvl w:val="0"/>
          <w:numId w:val="210"/>
        </w:numPr>
      </w:pPr>
      <w:r>
        <w:rPr>
          <w:b/>
          <w:bCs/>
        </w:rPr>
        <w:t>Reconstruct the situation:</w:t>
      </w:r>
      <w:r>
        <w:t xml:space="preserve"> The comparison “$0.34 per 100 mL versus $0.36 per 100 mL” represents a real best-buy decision. Write a context for it, and explain which option is better value and why.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247883A" w14:textId="77777777" w:rsidR="008469AA" w:rsidRDefault="00000000">
      <w:bookmarkStart w:id="582" w:name="mixed-application-worksheet-c_Copy_11_10"/>
      <w:r>
        <w:rPr>
          <w:noProof/>
        </w:rPr>
        <w:lastRenderedPageBreak/>
        <mc:AlternateContent>
          <mc:Choice Requires="wps">
            <w:drawing>
              <wp:inline distT="0" distB="0" distL="0" distR="0" wp14:anchorId="2E6FA850" wp14:editId="0C98D517">
                <wp:extent cx="5143500" cy="15440"/>
                <wp:effectExtent l="0" t="0" r="0" b="0"/>
                <wp:docPr id="398" name="Rectangle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1F06008E" id="Rectangle 398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582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12: Comparing Rates and Best Buys — Worksheet C — Mixed Application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